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41252" w14:textId="2B9665BB" w:rsidR="00D91E92" w:rsidRDefault="00402B62" w:rsidP="00D91E92">
      <w:pPr>
        <w:pBdr>
          <w:bottom w:val="single" w:sz="6" w:space="1" w:color="auto"/>
        </w:pBdr>
        <w:jc w:val="center"/>
      </w:pPr>
      <w:r>
        <w:rPr>
          <w:b/>
          <w:sz w:val="28"/>
        </w:rPr>
        <w:t>REPORT ON AWARENESS PROGRAMME ON HEALTH AND HYGIENE</w:t>
      </w:r>
    </w:p>
    <w:p w14:paraId="43C99172" w14:textId="77777777" w:rsidR="00D91E92" w:rsidRDefault="00D91E92" w:rsidP="00D91E92">
      <w:pPr>
        <w:spacing w:after="160"/>
        <w:ind w:firstLine="720"/>
        <w:jc w:val="both"/>
      </w:pPr>
    </w:p>
    <w:p w14:paraId="3B3FB4F9" w14:textId="77777777" w:rsidR="00127546" w:rsidRDefault="00402B62" w:rsidP="00D91E92">
      <w:pPr>
        <w:spacing w:after="160"/>
        <w:ind w:firstLine="720"/>
        <w:jc w:val="both"/>
      </w:pPr>
      <w:bookmarkStart w:id="0" w:name="_GoBack"/>
      <w:bookmarkEnd w:id="0"/>
      <w:r>
        <w:t>The Department of Anthropology organized a three-day Awareness Programme on Health and Hygiene for the Undergraduate (UG) and Postgraduate (PG) students from 15th to 17th September 2026. The programme was organized with the objective of creating awareness among students regarding the importance of maintaining good health, personal hygiene, sanitation, and healthy lifestyle practices.</w:t>
      </w:r>
    </w:p>
    <w:p w14:paraId="160E7E57" w14:textId="1E8C5C76" w:rsidR="00127546" w:rsidRDefault="00402B62" w:rsidP="00D91E92">
      <w:pPr>
        <w:spacing w:after="160"/>
        <w:ind w:firstLine="720"/>
        <w:jc w:val="both"/>
      </w:pPr>
      <w:r>
        <w:t xml:space="preserve">The </w:t>
      </w:r>
      <w:r w:rsidR="00D91E92">
        <w:t>Programme</w:t>
      </w:r>
      <w:r>
        <w:t xml:space="preserve"> comprised a series of awareness sessions conducted by the faculty members of the Department of Anthropology over three consecutive days.</w:t>
      </w:r>
    </w:p>
    <w:p w14:paraId="0C91FE80" w14:textId="37164587" w:rsidR="00D91E92" w:rsidRPr="00D91E92" w:rsidRDefault="00D91E92" w:rsidP="00D91E92">
      <w:pPr>
        <w:spacing w:after="160"/>
        <w:jc w:val="both"/>
        <w:rPr>
          <w:b/>
        </w:rPr>
      </w:pPr>
      <w:r w:rsidRPr="00D91E92">
        <w:rPr>
          <w:b/>
        </w:rPr>
        <w:t>Day-1:</w:t>
      </w:r>
      <w:r>
        <w:rPr>
          <w:b/>
        </w:rPr>
        <w:t xml:space="preserve"> </w:t>
      </w:r>
      <w:r w:rsidR="00402B62" w:rsidRPr="00D91E92">
        <w:rPr>
          <w:b/>
        </w:rPr>
        <w:t>15 September 2026</w:t>
      </w:r>
    </w:p>
    <w:p w14:paraId="451186D4" w14:textId="5D7B2F26" w:rsidR="00127546" w:rsidRDefault="00402B62" w:rsidP="00D91E92">
      <w:pPr>
        <w:spacing w:after="160"/>
        <w:ind w:firstLine="720"/>
        <w:jc w:val="both"/>
      </w:pPr>
      <w:r>
        <w:t>The first day of the programme was conducted by Dr. Sunanda Sahu, Mr. Shivram Dev Gauri, and Mr. Suraj Hazarika. The session focused on the fundamental concepts of health and hygiene, with particular emphasis on personal cleanliness, healthy habits, proper sanitation, and the importance of maintaining hygiene in daily life. The faculty members highlighted the role of good hygiene practices in preventing infections and promoting overall health and well-being.</w:t>
      </w:r>
    </w:p>
    <w:p w14:paraId="399F6A4E" w14:textId="16402D4B" w:rsidR="00D91E92" w:rsidRPr="00D91E92" w:rsidRDefault="00D91E92">
      <w:pPr>
        <w:spacing w:after="160"/>
        <w:jc w:val="both"/>
        <w:rPr>
          <w:b/>
        </w:rPr>
      </w:pPr>
      <w:r>
        <w:rPr>
          <w:b/>
        </w:rPr>
        <w:t xml:space="preserve">Day-2: </w:t>
      </w:r>
      <w:r w:rsidR="00402B62" w:rsidRPr="00D91E92">
        <w:rPr>
          <w:b/>
        </w:rPr>
        <w:t>16 September 2026</w:t>
      </w:r>
    </w:p>
    <w:p w14:paraId="4C6E47D6" w14:textId="1E58BB57" w:rsidR="00127546" w:rsidRDefault="00402B62" w:rsidP="00D91E92">
      <w:pPr>
        <w:spacing w:after="160"/>
        <w:ind w:firstLine="720"/>
        <w:jc w:val="both"/>
      </w:pPr>
      <w:r>
        <w:t>The second day of the programme was conducted by Dr. Nitumoni Saikia. The session emphasized the significance of personal and environmental hygiene in maintaining a healthy life. Students were sensitized to the importance of cleanliness, sanitation, and the adoption of appropriate health practices. The session also highlighted the role of individual responsibility in preventing diseases and maintaining a healthy environment.</w:t>
      </w:r>
    </w:p>
    <w:p w14:paraId="4D17B11A" w14:textId="78C5D2DD" w:rsidR="00D91E92" w:rsidRPr="00D91E92" w:rsidRDefault="00D91E92">
      <w:pPr>
        <w:spacing w:after="160"/>
        <w:jc w:val="both"/>
        <w:rPr>
          <w:b/>
        </w:rPr>
      </w:pPr>
      <w:r>
        <w:rPr>
          <w:b/>
        </w:rPr>
        <w:t xml:space="preserve">Day-3: </w:t>
      </w:r>
      <w:r w:rsidR="00402B62" w:rsidRPr="00D91E92">
        <w:rPr>
          <w:b/>
        </w:rPr>
        <w:t>17 September 2026</w:t>
      </w:r>
    </w:p>
    <w:p w14:paraId="3DC6A7E5" w14:textId="008EE10A" w:rsidR="00127546" w:rsidRDefault="00402B62" w:rsidP="00D91E92">
      <w:pPr>
        <w:spacing w:after="160"/>
        <w:ind w:firstLine="720"/>
        <w:jc w:val="both"/>
      </w:pPr>
      <w:r>
        <w:t>The third and concluding day of the programme was conducted by Dr. Bhaskar Das. The session focused on practical aspects of maintaining health and hygiene in everyday life. Students were encouraged to develop and follow healthy habits, maintain personal cleanliness, and contribute towards maintaining a clean and hygienic environment.</w:t>
      </w:r>
    </w:p>
    <w:p w14:paraId="0923DD27" w14:textId="5DA83813" w:rsidR="00127546" w:rsidRDefault="00402B62" w:rsidP="00D91E92">
      <w:pPr>
        <w:spacing w:after="160"/>
        <w:ind w:firstLine="720"/>
        <w:jc w:val="both"/>
      </w:pPr>
      <w:r>
        <w:t xml:space="preserve">The three-day awareness </w:t>
      </w:r>
      <w:r w:rsidR="00D91E92">
        <w:t>Programme</w:t>
      </w:r>
      <w:r>
        <w:t xml:space="preserve"> provided the students with valuable information regarding personal hygiene, sanitation, disease prevention, healthy lifestyle practices, and the importance of maintaining overall health and well-being. The programme successfully created awareness among the UG and PG students and encouraged them to adopt appropriate health and hygiene practices in their daily lives.</w:t>
      </w:r>
    </w:p>
    <w:p w14:paraId="3FE7D64B" w14:textId="47B4C12F" w:rsidR="00127546" w:rsidRDefault="00402B62" w:rsidP="00D91E92">
      <w:pPr>
        <w:spacing w:after="160"/>
        <w:ind w:firstLine="720"/>
        <w:jc w:val="both"/>
      </w:pPr>
      <w:r>
        <w:t xml:space="preserve">The </w:t>
      </w:r>
      <w:r w:rsidR="00D91E92">
        <w:t>Programme</w:t>
      </w:r>
      <w:r>
        <w:t xml:space="preserve"> concluded with an emphasis on the importance of individual responsibility, preventive health practices, and sustained commitment towards maintaining personal and environmental hygiene.</w:t>
      </w:r>
    </w:p>
    <w:sectPr w:rsidR="00127546"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27546"/>
    <w:rsid w:val="0015074B"/>
    <w:rsid w:val="0029639D"/>
    <w:rsid w:val="00326F90"/>
    <w:rsid w:val="00402B62"/>
    <w:rsid w:val="004B701B"/>
    <w:rsid w:val="00AA1D8D"/>
    <w:rsid w:val="00B47730"/>
    <w:rsid w:val="00CB0664"/>
    <w:rsid w:val="00D91E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C13FA0"/>
  <w14:defaultImageDpi w14:val="300"/>
  <w15:docId w15:val="{4BADAE3C-B4A5-2B4D-8C2A-A3D5150F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8EA0C-EC57-4B0B-AD3A-90CBA2D23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3</cp:revision>
  <dcterms:created xsi:type="dcterms:W3CDTF">2026-10-08T08:37:00Z</dcterms:created>
  <dcterms:modified xsi:type="dcterms:W3CDTF">2026-10-08T08:41:00Z</dcterms:modified>
  <cp:category/>
</cp:coreProperties>
</file>