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85A" w:rsidRPr="00C1685A" w:rsidRDefault="00F40545" w:rsidP="00C1685A">
      <w:pPr>
        <w:pBdr>
          <w:bottom w:val="single" w:sz="6" w:space="1" w:color="auto"/>
        </w:pBd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F40545">
        <w:rPr>
          <w:rFonts w:ascii="Times New Roman" w:eastAsia="Times New Roman" w:hAnsi="Times New Roman" w:cs="Times New Roman"/>
          <w:b/>
          <w:bCs/>
          <w:sz w:val="28"/>
          <w:szCs w:val="24"/>
        </w:rPr>
        <w:t>Students’ Orientation Programme</w:t>
      </w:r>
    </w:p>
    <w:p w:rsidR="00C1685A" w:rsidRDefault="00C1685A" w:rsidP="00F40545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0545" w:rsidRPr="00F40545" w:rsidRDefault="00F40545" w:rsidP="00F40545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0545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F40545">
        <w:rPr>
          <w:rFonts w:ascii="Times New Roman" w:eastAsia="Times New Roman" w:hAnsi="Times New Roman" w:cs="Times New Roman"/>
          <w:b/>
          <w:bCs/>
          <w:sz w:val="24"/>
          <w:szCs w:val="24"/>
        </w:rPr>
        <w:t>Students’ Orientation Programme</w:t>
      </w:r>
      <w:r w:rsidRPr="00F40545">
        <w:rPr>
          <w:rFonts w:ascii="Times New Roman" w:eastAsia="Times New Roman" w:hAnsi="Times New Roman" w:cs="Times New Roman"/>
          <w:sz w:val="24"/>
          <w:szCs w:val="24"/>
        </w:rPr>
        <w:t xml:space="preserve"> was organized jointly by the </w:t>
      </w:r>
      <w:r w:rsidRPr="00F40545">
        <w:rPr>
          <w:rFonts w:ascii="Times New Roman" w:eastAsia="Times New Roman" w:hAnsi="Times New Roman" w:cs="Times New Roman"/>
          <w:b/>
          <w:bCs/>
          <w:sz w:val="24"/>
          <w:szCs w:val="24"/>
        </w:rPr>
        <w:t>Department of Anthropology</w:t>
      </w:r>
      <w:r w:rsidRPr="00F40545">
        <w:rPr>
          <w:rFonts w:ascii="Times New Roman" w:eastAsia="Times New Roman" w:hAnsi="Times New Roman" w:cs="Times New Roman"/>
          <w:sz w:val="24"/>
          <w:szCs w:val="24"/>
        </w:rPr>
        <w:t xml:space="preserve"> and the </w:t>
      </w:r>
      <w:r w:rsidRPr="00F40545">
        <w:rPr>
          <w:rFonts w:ascii="Times New Roman" w:eastAsia="Times New Roman" w:hAnsi="Times New Roman" w:cs="Times New Roman"/>
          <w:b/>
          <w:bCs/>
          <w:sz w:val="24"/>
          <w:szCs w:val="24"/>
        </w:rPr>
        <w:t>Department of Statistics</w:t>
      </w:r>
      <w:r w:rsidRPr="00F40545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r w:rsidRPr="00F40545">
        <w:rPr>
          <w:rFonts w:ascii="Times New Roman" w:eastAsia="Times New Roman" w:hAnsi="Times New Roman" w:cs="Times New Roman"/>
          <w:b/>
          <w:bCs/>
          <w:sz w:val="24"/>
          <w:szCs w:val="24"/>
        </w:rPr>
        <w:t>29th August 2025 at 9:00 A.M.</w:t>
      </w:r>
    </w:p>
    <w:p w:rsidR="00F40545" w:rsidRPr="00F40545" w:rsidRDefault="00F40545" w:rsidP="00F40545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0545">
        <w:rPr>
          <w:rFonts w:ascii="Times New Roman" w:eastAsia="Times New Roman" w:hAnsi="Times New Roman" w:cs="Times New Roman"/>
          <w:sz w:val="24"/>
          <w:szCs w:val="24"/>
        </w:rPr>
        <w:t xml:space="preserve">As a part of the </w:t>
      </w:r>
      <w:r w:rsidR="005E23CB" w:rsidRPr="00F40545">
        <w:rPr>
          <w:rFonts w:ascii="Times New Roman" w:eastAsia="Times New Roman" w:hAnsi="Times New Roman" w:cs="Times New Roman"/>
          <w:sz w:val="24"/>
          <w:szCs w:val="24"/>
        </w:rPr>
        <w:t>Programme</w:t>
      </w:r>
      <w:bookmarkStart w:id="0" w:name="_GoBack"/>
      <w:bookmarkEnd w:id="0"/>
      <w:r w:rsidRPr="00F40545">
        <w:rPr>
          <w:rFonts w:ascii="Times New Roman" w:eastAsia="Times New Roman" w:hAnsi="Times New Roman" w:cs="Times New Roman"/>
          <w:sz w:val="24"/>
          <w:szCs w:val="24"/>
        </w:rPr>
        <w:t xml:space="preserve">, a motivational session entitled </w:t>
      </w:r>
      <w:r w:rsidRPr="00F40545">
        <w:rPr>
          <w:rFonts w:ascii="Times New Roman" w:eastAsia="Times New Roman" w:hAnsi="Times New Roman" w:cs="Times New Roman"/>
          <w:b/>
          <w:bCs/>
          <w:sz w:val="24"/>
          <w:szCs w:val="24"/>
        </w:rPr>
        <w:t>“Shaping Destiny – Do’s and Don’ts”</w:t>
      </w:r>
      <w:r w:rsidRPr="00F40545">
        <w:rPr>
          <w:rFonts w:ascii="Times New Roman" w:eastAsia="Times New Roman" w:hAnsi="Times New Roman" w:cs="Times New Roman"/>
          <w:sz w:val="24"/>
          <w:szCs w:val="24"/>
        </w:rPr>
        <w:t xml:space="preserve"> was delivered by </w:t>
      </w:r>
      <w:r w:rsidRPr="00F405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F40545">
        <w:rPr>
          <w:rFonts w:ascii="Times New Roman" w:eastAsia="Times New Roman" w:hAnsi="Times New Roman" w:cs="Times New Roman"/>
          <w:b/>
          <w:bCs/>
          <w:sz w:val="24"/>
          <w:szCs w:val="24"/>
        </w:rPr>
        <w:t>Deba</w:t>
      </w:r>
      <w:proofErr w:type="spellEnd"/>
      <w:r w:rsidRPr="00F405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40545">
        <w:rPr>
          <w:rFonts w:ascii="Times New Roman" w:eastAsia="Times New Roman" w:hAnsi="Times New Roman" w:cs="Times New Roman"/>
          <w:b/>
          <w:bCs/>
          <w:sz w:val="24"/>
          <w:szCs w:val="24"/>
        </w:rPr>
        <w:t>Pallav</w:t>
      </w:r>
      <w:proofErr w:type="spellEnd"/>
      <w:r w:rsidRPr="00F405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40545">
        <w:rPr>
          <w:rFonts w:ascii="Times New Roman" w:eastAsia="Times New Roman" w:hAnsi="Times New Roman" w:cs="Times New Roman"/>
          <w:b/>
          <w:bCs/>
          <w:sz w:val="24"/>
          <w:szCs w:val="24"/>
        </w:rPr>
        <w:t>Rajkhowa</w:t>
      </w:r>
      <w:proofErr w:type="spellEnd"/>
      <w:r w:rsidRPr="00F405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Controller of Examinations, </w:t>
      </w:r>
      <w:proofErr w:type="spellStart"/>
      <w:proofErr w:type="gramStart"/>
      <w:r w:rsidRPr="00F40545">
        <w:rPr>
          <w:rFonts w:ascii="Times New Roman" w:eastAsia="Times New Roman" w:hAnsi="Times New Roman" w:cs="Times New Roman"/>
          <w:b/>
          <w:bCs/>
          <w:sz w:val="24"/>
          <w:szCs w:val="24"/>
        </w:rPr>
        <w:t>Madhabdev</w:t>
      </w:r>
      <w:proofErr w:type="spellEnd"/>
      <w:proofErr w:type="gramEnd"/>
      <w:r w:rsidRPr="00F405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University</w:t>
      </w:r>
      <w:r w:rsidRPr="00F4054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40545" w:rsidRPr="00F40545" w:rsidRDefault="00F40545" w:rsidP="00F40545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0545">
        <w:rPr>
          <w:rFonts w:ascii="Times New Roman" w:eastAsia="Times New Roman" w:hAnsi="Times New Roman" w:cs="Times New Roman"/>
          <w:sz w:val="24"/>
          <w:szCs w:val="24"/>
        </w:rPr>
        <w:t>The session focused on guiding and motivating students towards responsible decision-making, academic discipline, positive attitude, goal setting, and the development of a purposeful approach towards their academic and future careers. The speaker highlighted the significance of making appropriate choices and adopting constructive practices for achieving personal and academic goals.</w:t>
      </w:r>
    </w:p>
    <w:p w:rsidR="00F40545" w:rsidRPr="00F40545" w:rsidRDefault="00F40545" w:rsidP="00F40545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0545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5E23CB" w:rsidRPr="00F40545">
        <w:rPr>
          <w:rFonts w:ascii="Times New Roman" w:eastAsia="Times New Roman" w:hAnsi="Times New Roman" w:cs="Times New Roman"/>
          <w:sz w:val="24"/>
          <w:szCs w:val="24"/>
        </w:rPr>
        <w:t>Programme</w:t>
      </w:r>
      <w:r w:rsidRPr="00F40545">
        <w:rPr>
          <w:rFonts w:ascii="Times New Roman" w:eastAsia="Times New Roman" w:hAnsi="Times New Roman" w:cs="Times New Roman"/>
          <w:sz w:val="24"/>
          <w:szCs w:val="24"/>
        </w:rPr>
        <w:t xml:space="preserve"> was conducted successfully with the participation of students and faculty members of the concerned departments. The session was found to be informative, relevant, and beneficial for the students.</w:t>
      </w:r>
    </w:p>
    <w:p w:rsidR="00E373AA" w:rsidRDefault="00E373AA"/>
    <w:sectPr w:rsidR="00E373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35"/>
    <w:rsid w:val="005E23CB"/>
    <w:rsid w:val="00AC0F35"/>
    <w:rsid w:val="00C1685A"/>
    <w:rsid w:val="00E373AA"/>
    <w:rsid w:val="00F4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1C4047-D007-4DFD-801E-F67C5EED9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405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4054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F405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405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97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dcterms:created xsi:type="dcterms:W3CDTF">2026-10-08T09:26:00Z</dcterms:created>
  <dcterms:modified xsi:type="dcterms:W3CDTF">2026-10-08T09:28:00Z</dcterms:modified>
</cp:coreProperties>
</file>